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6A0" w:rsidRPr="00DD78A6" w:rsidRDefault="00DD78A6" w:rsidP="00DD78A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D78A6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№1</w:t>
      </w:r>
    </w:p>
    <w:p w:rsidR="00DD78A6" w:rsidRPr="00DD78A6" w:rsidRDefault="00DD78A6" w:rsidP="00DD78A6">
      <w:pPr>
        <w:jc w:val="right"/>
        <w:rPr>
          <w:rFonts w:ascii="Times New Roman" w:hAnsi="Times New Roman" w:cs="Times New Roman"/>
        </w:rPr>
      </w:pPr>
    </w:p>
    <w:p w:rsidR="00DD78A6" w:rsidRDefault="00DD78A6" w:rsidP="00DD78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D78A6">
        <w:rPr>
          <w:rFonts w:ascii="Times New Roman" w:hAnsi="Times New Roman" w:cs="Times New Roman"/>
        </w:rPr>
        <w:t>План</w:t>
      </w:r>
    </w:p>
    <w:p w:rsidR="00DD78A6" w:rsidRPr="00DD78A6" w:rsidRDefault="00DD78A6" w:rsidP="00DD78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D78A6">
        <w:rPr>
          <w:rFonts w:ascii="Times New Roman" w:hAnsi="Times New Roman" w:cs="Times New Roman"/>
        </w:rPr>
        <w:t xml:space="preserve"> восстановления платежеспособности </w:t>
      </w:r>
      <w:proofErr w:type="spellStart"/>
      <w:r w:rsidRPr="00DD78A6">
        <w:rPr>
          <w:rFonts w:ascii="Times New Roman" w:hAnsi="Times New Roman" w:cs="Times New Roman"/>
        </w:rPr>
        <w:t>Пудожского</w:t>
      </w:r>
      <w:proofErr w:type="spellEnd"/>
      <w:r w:rsidRPr="00DD78A6">
        <w:rPr>
          <w:rFonts w:ascii="Times New Roman" w:hAnsi="Times New Roman" w:cs="Times New Roman"/>
        </w:rPr>
        <w:t xml:space="preserve"> муниципального района Республики Карелия на 2025-2027 годы</w:t>
      </w:r>
    </w:p>
    <w:p w:rsidR="00606EA2" w:rsidRDefault="00606EA2" w:rsidP="00606EA2">
      <w:pPr>
        <w:jc w:val="right"/>
        <w:rPr>
          <w:rFonts w:ascii="Times New Roman" w:hAnsi="Times New Roman" w:cs="Times New Roman"/>
        </w:rPr>
      </w:pPr>
    </w:p>
    <w:p w:rsidR="00DD78A6" w:rsidRPr="00606EA2" w:rsidRDefault="00606EA2" w:rsidP="00606EA2">
      <w:pPr>
        <w:jc w:val="right"/>
        <w:rPr>
          <w:rFonts w:ascii="Times New Roman" w:hAnsi="Times New Roman" w:cs="Times New Roman"/>
        </w:rPr>
      </w:pPr>
      <w:r w:rsidRPr="00606EA2">
        <w:rPr>
          <w:rFonts w:ascii="Times New Roman" w:hAnsi="Times New Roman" w:cs="Times New Roman"/>
        </w:rPr>
        <w:t>тыс</w:t>
      </w:r>
      <w:proofErr w:type="gramStart"/>
      <w:r w:rsidRPr="00606EA2">
        <w:rPr>
          <w:rFonts w:ascii="Times New Roman" w:hAnsi="Times New Roman" w:cs="Times New Roman"/>
        </w:rPr>
        <w:t>.р</w:t>
      </w:r>
      <w:proofErr w:type="gramEnd"/>
      <w:r w:rsidRPr="00606EA2">
        <w:rPr>
          <w:rFonts w:ascii="Times New Roman" w:hAnsi="Times New Roman" w:cs="Times New Roman"/>
        </w:rPr>
        <w:t>ублей</w:t>
      </w:r>
    </w:p>
    <w:tbl>
      <w:tblPr>
        <w:tblW w:w="4409" w:type="pct"/>
        <w:jc w:val="center"/>
        <w:tblInd w:w="-3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79"/>
        <w:gridCol w:w="2267"/>
        <w:gridCol w:w="1210"/>
        <w:gridCol w:w="1485"/>
        <w:gridCol w:w="1418"/>
      </w:tblGrid>
      <w:tr w:rsidR="00DD78A6" w:rsidRPr="00606EA2" w:rsidTr="00DD78A6">
        <w:trPr>
          <w:jc w:val="center"/>
        </w:trPr>
        <w:tc>
          <w:tcPr>
            <w:tcW w:w="1184" w:type="pct"/>
          </w:tcPr>
          <w:p w:rsidR="00DD78A6" w:rsidRPr="00606EA2" w:rsidRDefault="00DD78A6" w:rsidP="00727D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06EA2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356" w:type="pct"/>
          </w:tcPr>
          <w:p w:rsidR="00DD78A6" w:rsidRPr="00606EA2" w:rsidRDefault="00DD78A6" w:rsidP="00727D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06EA2">
              <w:rPr>
                <w:rFonts w:ascii="Times New Roman" w:hAnsi="Times New Roman" w:cs="Times New Roman"/>
              </w:rPr>
              <w:t xml:space="preserve">Средства на погашение просроченной </w:t>
            </w:r>
            <w:r w:rsidR="00B31DAB" w:rsidRPr="00606EA2">
              <w:rPr>
                <w:rFonts w:ascii="Times New Roman" w:hAnsi="Times New Roman" w:cs="Times New Roman"/>
              </w:rPr>
              <w:t xml:space="preserve">кредиторской </w:t>
            </w:r>
            <w:r w:rsidRPr="00606EA2">
              <w:rPr>
                <w:rFonts w:ascii="Times New Roman" w:hAnsi="Times New Roman" w:cs="Times New Roman"/>
              </w:rPr>
              <w:t>задолженности (всего)</w:t>
            </w:r>
          </w:p>
        </w:tc>
        <w:tc>
          <w:tcPr>
            <w:tcW w:w="724" w:type="pct"/>
          </w:tcPr>
          <w:p w:rsidR="00DD78A6" w:rsidRPr="00606EA2" w:rsidRDefault="00DD78A6" w:rsidP="00727D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06EA2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88" w:type="pct"/>
          </w:tcPr>
          <w:p w:rsidR="00DD78A6" w:rsidRPr="00606EA2" w:rsidRDefault="00DD78A6" w:rsidP="00727D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06EA2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48" w:type="pct"/>
          </w:tcPr>
          <w:p w:rsidR="00DD78A6" w:rsidRPr="00606EA2" w:rsidRDefault="00DD78A6" w:rsidP="00727D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06EA2">
              <w:rPr>
                <w:rFonts w:ascii="Times New Roman" w:hAnsi="Times New Roman" w:cs="Times New Roman"/>
              </w:rPr>
              <w:t>2027 год</w:t>
            </w:r>
          </w:p>
        </w:tc>
      </w:tr>
      <w:tr w:rsidR="00DD78A6" w:rsidRPr="00921CE3" w:rsidTr="00DD78A6">
        <w:trPr>
          <w:jc w:val="center"/>
        </w:trPr>
        <w:tc>
          <w:tcPr>
            <w:tcW w:w="1184" w:type="pct"/>
          </w:tcPr>
          <w:p w:rsidR="00DD78A6" w:rsidRDefault="00DD78A6" w:rsidP="00727D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бюджета </w:t>
            </w:r>
            <w:proofErr w:type="spellStart"/>
            <w:r>
              <w:rPr>
                <w:rFonts w:ascii="Times New Roman" w:hAnsi="Times New Roman" w:cs="Times New Roman"/>
              </w:rPr>
              <w:t>Пудожского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1356" w:type="pct"/>
          </w:tcPr>
          <w:p w:rsidR="00DD78A6" w:rsidRPr="00921CE3" w:rsidRDefault="00F87582" w:rsidP="002A12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42701,</w:t>
            </w:r>
            <w:r w:rsidR="002A121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24" w:type="pct"/>
          </w:tcPr>
          <w:p w:rsidR="00DD78A6" w:rsidRDefault="002A1215" w:rsidP="00727D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888" w:type="pct"/>
          </w:tcPr>
          <w:p w:rsidR="00DD78A6" w:rsidRDefault="00F87582" w:rsidP="00727D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848" w:type="pct"/>
          </w:tcPr>
          <w:p w:rsidR="00DD78A6" w:rsidRDefault="002A1215" w:rsidP="00727D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6701,28</w:t>
            </w:r>
          </w:p>
        </w:tc>
      </w:tr>
    </w:tbl>
    <w:p w:rsidR="00DD78A6" w:rsidRDefault="00DD78A6" w:rsidP="00DD78A6">
      <w:pPr>
        <w:jc w:val="center"/>
      </w:pPr>
    </w:p>
    <w:p w:rsidR="00DD78A6" w:rsidRDefault="00DD78A6" w:rsidP="00DD78A6">
      <w:pPr>
        <w:jc w:val="right"/>
      </w:pPr>
    </w:p>
    <w:sectPr w:rsidR="00DD78A6" w:rsidSect="00112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78A6"/>
    <w:rsid w:val="001126A0"/>
    <w:rsid w:val="002A1215"/>
    <w:rsid w:val="00606EA2"/>
    <w:rsid w:val="00773D4C"/>
    <w:rsid w:val="00854F7E"/>
    <w:rsid w:val="00B31DAB"/>
    <w:rsid w:val="00C51D3B"/>
    <w:rsid w:val="00DD78A6"/>
    <w:rsid w:val="00F87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78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51</Words>
  <Characters>296</Characters>
  <Application>Microsoft Office Word</Application>
  <DocSecurity>0</DocSecurity>
  <Lines>2</Lines>
  <Paragraphs>1</Paragraphs>
  <ScaleCrop>false</ScaleCrop>
  <Company>Grizli777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2025-02-20T13:23:00Z</dcterms:created>
  <dcterms:modified xsi:type="dcterms:W3CDTF">2025-04-08T12:15:00Z</dcterms:modified>
</cp:coreProperties>
</file>